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F41E" w14:textId="77777777" w:rsidR="00766F09" w:rsidRPr="00766F09" w:rsidRDefault="00766F09" w:rsidP="00766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6821FA0A" w14:textId="5B65BCCA" w:rsidR="00766F09" w:rsidRPr="00766F09" w:rsidRDefault="002D6D73" w:rsidP="00766F09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Referat</w:t>
      </w:r>
    </w:p>
    <w:p w14:paraId="7A8234FC" w14:textId="28B5F10B" w:rsidR="00766F09" w:rsidRDefault="00766F09" w:rsidP="00766F09">
      <w:pPr>
        <w:spacing w:line="240" w:lineRule="auto"/>
        <w:jc w:val="center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766F09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Bestyrelsesmøde </w:t>
      </w:r>
      <w:r w:rsidR="00141548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06.01</w:t>
      </w:r>
      <w:r w:rsidR="00352336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  <w:r w:rsidR="00141548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2026</w:t>
      </w:r>
    </w:p>
    <w:p w14:paraId="5528F9BF" w14:textId="1C1F4D5D" w:rsidR="00766F09" w:rsidRPr="00766F09" w:rsidRDefault="00766F09" w:rsidP="00766F0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Kl. 19.30</w:t>
      </w:r>
    </w:p>
    <w:p w14:paraId="21568C12" w14:textId="0A0B3309" w:rsidR="00766F09" w:rsidRDefault="00766F09" w:rsidP="00766F09">
      <w:pPr>
        <w:spacing w:before="240" w:after="60" w:line="240" w:lineRule="auto"/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</w:pPr>
      <w:r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Deltagere</w:t>
      </w:r>
      <w:r w:rsidRPr="00766F09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: Charlotte Pelle, Hanne Sandin, Niels Rasmussen, Marianne Baag</w:t>
      </w:r>
      <w:r w:rsid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, Thomas Friis Møller</w:t>
      </w:r>
    </w:p>
    <w:p w14:paraId="3BEABC20" w14:textId="2E320981" w:rsidR="00C61ACE" w:rsidRPr="00352336" w:rsidRDefault="00352336" w:rsidP="00766F09">
      <w:pPr>
        <w:spacing w:before="240" w:after="60" w:line="240" w:lineRule="auto"/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</w:pPr>
      <w:r w:rsidRPr="00352336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Fraværende:</w:t>
      </w:r>
      <w:r w:rsidR="00C61ACE" w:rsidRPr="00352336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 xml:space="preserve"> Lotte </w:t>
      </w:r>
      <w:proofErr w:type="spellStart"/>
      <w:r w:rsidR="00C61ACE" w:rsidRPr="00352336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Røndum</w:t>
      </w:r>
      <w:proofErr w:type="spellEnd"/>
    </w:p>
    <w:p w14:paraId="1C55EDD6" w14:textId="25F73BF7" w:rsidR="00C61ACE" w:rsidRPr="00352336" w:rsidRDefault="00352336" w:rsidP="00766F09">
      <w:pPr>
        <w:spacing w:before="240"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352336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Referent</w:t>
      </w:r>
      <w:r w:rsidR="00C61ACE" w:rsidRPr="00352336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; Marianne Baag</w:t>
      </w:r>
    </w:p>
    <w:p w14:paraId="104846AA" w14:textId="4DA57969" w:rsidR="00766F09" w:rsidRPr="00352336" w:rsidRDefault="00766F09" w:rsidP="00766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3A011586" w14:textId="77777777" w:rsidR="000815FC" w:rsidRPr="00C61ACE" w:rsidRDefault="000815FC" w:rsidP="008E23E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</w:pPr>
    </w:p>
    <w:p w14:paraId="22F91905" w14:textId="12518ACB" w:rsidR="00E30BF9" w:rsidRPr="003E692B" w:rsidRDefault="003E692B" w:rsidP="003E692B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       1.</w:t>
      </w:r>
      <w:r w:rsidR="00141548" w:rsidRPr="003E692B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Højtvandssikring</w:t>
      </w:r>
    </w:p>
    <w:p w14:paraId="36CCB4F1" w14:textId="77777777" w:rsidR="00DA51D1" w:rsidRDefault="00DA51D1" w:rsidP="00DA51D1">
      <w:pPr>
        <w:pStyle w:val="Listeafsnit"/>
        <w:spacing w:line="240" w:lineRule="auto"/>
        <w:ind w:left="927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</w:p>
    <w:p w14:paraId="5E780D0A" w14:textId="67709091" w:rsidR="00477CE4" w:rsidRDefault="00141548" w:rsidP="00181726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Vi har fået tilbud fra 2 firmaer vedr. højtvandssikring på </w:t>
      </w:r>
      <w:r w:rsid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ca.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FC72B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40000 -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50.000 </w:t>
      </w:r>
      <w:r w:rsid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kr.</w:t>
      </w:r>
    </w:p>
    <w:p w14:paraId="4684AD94" w14:textId="0D4C4507" w:rsidR="00141548" w:rsidRDefault="00141548" w:rsidP="00181726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Det ene firma</w:t>
      </w:r>
      <w:r w:rsidR="000B3803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Skaarup teknik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har givet tilbud</w:t>
      </w:r>
      <w:r w:rsidR="000B3803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ud fra de tegninger der </w:t>
      </w:r>
      <w:r w:rsid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ligger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på vores </w:t>
      </w:r>
      <w:r w:rsid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kloakker</w:t>
      </w:r>
      <w:r w:rsidR="000B3803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4CB2BC69" w14:textId="29D0B46C" w:rsidR="000B3803" w:rsidRDefault="000B3803" w:rsidP="000B3803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</w:t>
      </w:r>
      <w:r w:rsidR="0014154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foreslår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et lukke system på afløbene i kælderen og ud for kælderdørene, men har ikke taget stilling til det vand der kommer fra nedløbsrørene fra taget. </w:t>
      </w:r>
    </w:p>
    <w:p w14:paraId="789F4FFD" w14:textId="33261FF3" w:rsidR="000B3803" w:rsidRDefault="000B3803" w:rsidP="000B3803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Det andet firma Dansk vandsikring foreslår</w:t>
      </w:r>
      <w:r w:rsidR="00FC72B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:</w:t>
      </w:r>
    </w:p>
    <w:p w14:paraId="22D187CF" w14:textId="33BC7378" w:rsidR="00FC72BD" w:rsidRPr="00FC72BD" w:rsidRDefault="00FC72BD" w:rsidP="00FC72BD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            </w:t>
      </w:r>
      <w:r w:rsidRPr="00FC72BD">
        <w:rPr>
          <w:rFonts w:ascii="Arial" w:hAnsi="Arial" w:cs="Arial"/>
          <w:i/>
          <w:iCs/>
          <w:color w:val="222222"/>
        </w:rPr>
        <w:t>at lave hul i betongulv i kælderen 70x70x70cm til montering </w:t>
      </w:r>
    </w:p>
    <w:p w14:paraId="7DA5FE7B" w14:textId="0465C433" w:rsidR="00FC72BD" w:rsidRDefault="00FC72BD" w:rsidP="00FC72BD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           </w:t>
      </w:r>
      <w:r w:rsidRPr="00FC72BD">
        <w:rPr>
          <w:rFonts w:ascii="Arial" w:hAnsi="Arial" w:cs="Arial"/>
          <w:i/>
          <w:iCs/>
          <w:color w:val="222222"/>
        </w:rPr>
        <w:t xml:space="preserve">af dykpumpe samt skære en rende fra eksisterende rist </w:t>
      </w:r>
      <w:r w:rsidR="009836C7" w:rsidRPr="00FC72BD">
        <w:rPr>
          <w:rFonts w:ascii="Arial" w:hAnsi="Arial" w:cs="Arial"/>
          <w:i/>
          <w:iCs/>
          <w:color w:val="222222"/>
        </w:rPr>
        <w:t>ca.</w:t>
      </w:r>
      <w:r w:rsidRPr="00FC72BD">
        <w:rPr>
          <w:rFonts w:ascii="Arial" w:hAnsi="Arial" w:cs="Arial"/>
          <w:i/>
          <w:iCs/>
          <w:color w:val="222222"/>
        </w:rPr>
        <w:t xml:space="preserve"> 15-20</w:t>
      </w:r>
      <w:r w:rsidR="009836C7">
        <w:rPr>
          <w:rFonts w:ascii="Arial" w:hAnsi="Arial" w:cs="Arial"/>
          <w:i/>
          <w:iCs/>
          <w:color w:val="222222"/>
        </w:rPr>
        <w:t xml:space="preserve"> </w:t>
      </w:r>
      <w:r w:rsidRPr="00FC72BD">
        <w:rPr>
          <w:rFonts w:ascii="Arial" w:hAnsi="Arial" w:cs="Arial"/>
          <w:i/>
          <w:iCs/>
          <w:color w:val="222222"/>
        </w:rPr>
        <w:t>cm dyb og 15</w:t>
      </w:r>
      <w:r w:rsidR="009836C7">
        <w:rPr>
          <w:rFonts w:ascii="Arial" w:hAnsi="Arial" w:cs="Arial"/>
          <w:i/>
          <w:iCs/>
          <w:color w:val="222222"/>
        </w:rPr>
        <w:t xml:space="preserve"> </w:t>
      </w:r>
      <w:r w:rsidRPr="00FC72BD">
        <w:rPr>
          <w:rFonts w:ascii="Arial" w:hAnsi="Arial" w:cs="Arial"/>
          <w:i/>
          <w:iCs/>
          <w:color w:val="222222"/>
        </w:rPr>
        <w:t xml:space="preserve">cm </w:t>
      </w:r>
      <w:r>
        <w:rPr>
          <w:rFonts w:ascii="Arial" w:hAnsi="Arial" w:cs="Arial"/>
          <w:i/>
          <w:iCs/>
          <w:color w:val="222222"/>
        </w:rPr>
        <w:t xml:space="preserve">    </w:t>
      </w:r>
    </w:p>
    <w:p w14:paraId="5B53C4B9" w14:textId="02CB68A3" w:rsidR="00FC72BD" w:rsidRPr="00FC72BD" w:rsidRDefault="00FC72BD" w:rsidP="00FC72BD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            </w:t>
      </w:r>
      <w:r w:rsidRPr="00FC72BD">
        <w:rPr>
          <w:rFonts w:ascii="Arial" w:hAnsi="Arial" w:cs="Arial"/>
          <w:i/>
          <w:iCs/>
          <w:color w:val="222222"/>
        </w:rPr>
        <w:t>bred samt bortkørsel af opgravet materiale </w:t>
      </w:r>
      <w:r>
        <w:rPr>
          <w:rFonts w:ascii="Arial" w:hAnsi="Arial" w:cs="Arial"/>
          <w:i/>
          <w:iCs/>
          <w:color w:val="222222"/>
        </w:rPr>
        <w:t xml:space="preserve">           </w:t>
      </w:r>
    </w:p>
    <w:p w14:paraId="37AED3B6" w14:textId="7365F5E1" w:rsidR="00FC72BD" w:rsidRPr="00FC72BD" w:rsidRDefault="00FC72BD" w:rsidP="00FC72BD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           </w:t>
      </w:r>
      <w:r w:rsidRPr="00FC72BD">
        <w:rPr>
          <w:rFonts w:ascii="Arial" w:hAnsi="Arial" w:cs="Arial"/>
          <w:i/>
          <w:iCs/>
          <w:color w:val="222222"/>
        </w:rPr>
        <w:t>opgravning og hævning af ø600 brønd til færdig græshøjde  </w:t>
      </w:r>
    </w:p>
    <w:p w14:paraId="64F5CEFE" w14:textId="484CB1D6" w:rsidR="00FC72BD" w:rsidRDefault="00FC72BD" w:rsidP="00FC72BD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         </w:t>
      </w:r>
      <w:r w:rsidR="009836C7">
        <w:rPr>
          <w:rFonts w:ascii="Arial" w:hAnsi="Arial" w:cs="Arial"/>
          <w:i/>
          <w:iCs/>
          <w:color w:val="222222"/>
        </w:rPr>
        <w:t xml:space="preserve">  </w:t>
      </w:r>
      <w:r>
        <w:rPr>
          <w:rFonts w:ascii="Arial" w:hAnsi="Arial" w:cs="Arial"/>
          <w:i/>
          <w:iCs/>
          <w:color w:val="222222"/>
        </w:rPr>
        <w:t xml:space="preserve"> </w:t>
      </w:r>
      <w:r w:rsidRPr="00FC72BD">
        <w:rPr>
          <w:rFonts w:ascii="Arial" w:hAnsi="Arial" w:cs="Arial"/>
          <w:i/>
          <w:iCs/>
          <w:color w:val="222222"/>
        </w:rPr>
        <w:t xml:space="preserve">pris på </w:t>
      </w:r>
      <w:r w:rsidR="009836C7" w:rsidRPr="00FC72BD">
        <w:rPr>
          <w:rFonts w:ascii="Arial" w:hAnsi="Arial" w:cs="Arial"/>
          <w:i/>
          <w:iCs/>
          <w:color w:val="222222"/>
        </w:rPr>
        <w:t>Grundfos</w:t>
      </w:r>
      <w:r w:rsidRPr="00FC72BD">
        <w:rPr>
          <w:rFonts w:ascii="Arial" w:hAnsi="Arial" w:cs="Arial"/>
          <w:i/>
          <w:iCs/>
          <w:color w:val="222222"/>
        </w:rPr>
        <w:t xml:space="preserve"> dykpumpe der ka</w:t>
      </w:r>
      <w:r w:rsidR="009836C7">
        <w:rPr>
          <w:rFonts w:ascii="Arial" w:hAnsi="Arial" w:cs="Arial"/>
          <w:i/>
          <w:iCs/>
          <w:color w:val="222222"/>
        </w:rPr>
        <w:t>n</w:t>
      </w:r>
      <w:r w:rsidRPr="00FC72BD">
        <w:rPr>
          <w:rFonts w:ascii="Arial" w:hAnsi="Arial" w:cs="Arial"/>
          <w:i/>
          <w:iCs/>
          <w:color w:val="222222"/>
        </w:rPr>
        <w:t xml:space="preserve"> pumpe 180cm max 4000</w:t>
      </w:r>
      <w:r>
        <w:rPr>
          <w:rFonts w:ascii="Arial" w:hAnsi="Arial" w:cs="Arial"/>
          <w:i/>
          <w:iCs/>
          <w:color w:val="222222"/>
        </w:rPr>
        <w:t xml:space="preserve"> </w:t>
      </w:r>
      <w:r w:rsidR="009836C7" w:rsidRPr="00FC72BD">
        <w:rPr>
          <w:rFonts w:ascii="Arial" w:hAnsi="Arial" w:cs="Arial"/>
          <w:i/>
          <w:iCs/>
          <w:color w:val="222222"/>
        </w:rPr>
        <w:t>kr.</w:t>
      </w:r>
      <w:r w:rsidRPr="00FC72BD">
        <w:rPr>
          <w:rFonts w:ascii="Arial" w:hAnsi="Arial" w:cs="Arial"/>
          <w:i/>
          <w:iCs/>
          <w:color w:val="222222"/>
        </w:rPr>
        <w:t xml:space="preserve"> den er ikke </w:t>
      </w:r>
    </w:p>
    <w:p w14:paraId="217298D2" w14:textId="6466FABB" w:rsidR="00FC72BD" w:rsidRPr="00FC72BD" w:rsidRDefault="00FC72BD" w:rsidP="00FC72BD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 xml:space="preserve">           </w:t>
      </w:r>
      <w:r w:rsidRPr="00FC72BD">
        <w:rPr>
          <w:rFonts w:ascii="Arial" w:hAnsi="Arial" w:cs="Arial"/>
          <w:i/>
          <w:iCs/>
          <w:color w:val="222222"/>
        </w:rPr>
        <w:t>medregnet i tilbuddet</w:t>
      </w:r>
      <w:r>
        <w:rPr>
          <w:rFonts w:ascii="Arial" w:hAnsi="Arial" w:cs="Arial"/>
          <w:i/>
          <w:iCs/>
          <w:color w:val="222222"/>
        </w:rPr>
        <w:t xml:space="preserve"> </w:t>
      </w:r>
      <w:r w:rsidRPr="00FC72BD">
        <w:rPr>
          <w:rFonts w:ascii="Arial" w:hAnsi="Arial" w:cs="Arial"/>
          <w:i/>
          <w:iCs/>
          <w:color w:val="222222"/>
        </w:rPr>
        <w:t>pris 34000 </w:t>
      </w:r>
      <w:r>
        <w:rPr>
          <w:rFonts w:ascii="Arial" w:hAnsi="Arial" w:cs="Arial"/>
          <w:i/>
          <w:iCs/>
          <w:color w:val="222222"/>
        </w:rPr>
        <w:t>eks</w:t>
      </w:r>
      <w:r w:rsidRPr="00FC72BD">
        <w:rPr>
          <w:rFonts w:ascii="Arial" w:hAnsi="Arial" w:cs="Arial"/>
          <w:i/>
          <w:iCs/>
          <w:color w:val="222222"/>
        </w:rPr>
        <w:t xml:space="preserve"> moms </w:t>
      </w:r>
    </w:p>
    <w:p w14:paraId="36822DE1" w14:textId="37AB76F3" w:rsidR="00FC72BD" w:rsidRDefault="00FC72BD" w:rsidP="000B3803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John havde deltaget i mødet med firmaet og var med til dette punkt på bestyrelsesmødet for at uddybe for os, hvad forslaget gik ud på.</w:t>
      </w:r>
    </w:p>
    <w:p w14:paraId="7F9E6028" w14:textId="359BB043" w:rsidR="00141548" w:rsidRDefault="00141548" w:rsidP="00181726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Metoderne til løsningen er forskellige</w:t>
      </w:r>
      <w:r w:rsidR="00FC72B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og der blev drøftet om der var andre metoder til løsning.</w:t>
      </w:r>
      <w:r w:rsid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Thomas vil tale med en vvs om en løsning ved at sætte afløbs klapper på nedløbsrørene. Denne løsning har vi i dag fået oplysning om at det vil kræve slanger på alle rørene ud til kloakkerne </w:t>
      </w:r>
    </w:p>
    <w:p w14:paraId="7E401804" w14:textId="3B636926" w:rsidR="00FC72BD" w:rsidRDefault="00FC72BD" w:rsidP="00181726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lastRenderedPageBreak/>
        <w:t xml:space="preserve">Vi talte også om kommunen har gjort </w:t>
      </w:r>
      <w:r w:rsidR="009836C7" w:rsidRP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kloakkerne</w:t>
      </w:r>
      <w:r w:rsidRP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så meget bedre, så </w:t>
      </w:r>
      <w:r w:rsidR="009836C7" w:rsidRP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vi ikke skal bekymre om problemet </w:t>
      </w:r>
      <w:proofErr w:type="gramStart"/>
      <w:r w:rsidR="009836C7" w:rsidRP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omkring</w:t>
      </w:r>
      <w:proofErr w:type="gramEnd"/>
      <w:r w:rsidR="009836C7" w:rsidRPr="009836C7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skybrud.</w:t>
      </w:r>
    </w:p>
    <w:p w14:paraId="3166AF01" w14:textId="77A74683" w:rsidR="009836C7" w:rsidRPr="009836C7" w:rsidRDefault="009836C7" w:rsidP="00181726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Konklusionen: er at vi fortsat prøver at finde ud af hvad der er den rigtige løsning</w:t>
      </w:r>
    </w:p>
    <w:p w14:paraId="65B1C8D0" w14:textId="77777777" w:rsidR="009836C7" w:rsidRDefault="009836C7" w:rsidP="009836C7">
      <w:pPr>
        <w:spacing w:line="240" w:lineRule="auto"/>
        <w:ind w:left="567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</w:p>
    <w:p w14:paraId="55D2CF28" w14:textId="4549B837" w:rsidR="0073601B" w:rsidRPr="003E692B" w:rsidRDefault="009836C7" w:rsidP="003E692B">
      <w:pPr>
        <w:pStyle w:val="Listeafsnit"/>
        <w:numPr>
          <w:ilvl w:val="0"/>
          <w:numId w:val="13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 w:rsidRPr="003E692B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Valuar</w:t>
      </w:r>
    </w:p>
    <w:p w14:paraId="2FBB0342" w14:textId="77777777" w:rsidR="001F7A68" w:rsidRDefault="001F7A68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43B8EFEB" w14:textId="34E21FA2" w:rsidR="000F17A5" w:rsidRDefault="000F17A5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Thomas vil spørge Valuaren om, hvilken betydning det vil have </w:t>
      </w:r>
      <w:r w:rsidR="006628F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på,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5D2722B1" w14:textId="595597C6" w:rsidR="000F17A5" w:rsidRDefault="000F17A5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husleje og andelsværdie</w:t>
      </w:r>
      <w:r w:rsidR="0020330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n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, hvis ejendomsværdien bliver sat højere.</w:t>
      </w:r>
    </w:p>
    <w:p w14:paraId="1390F021" w14:textId="0F2FE321" w:rsidR="000F17A5" w:rsidRDefault="000F17A5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Valuaren vil se 2 lejligheder</w:t>
      </w:r>
      <w:r w:rsidR="00B751D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den dag han kommer ud og besigtig</w:t>
      </w:r>
      <w:r w:rsidR="0020330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er huset.</w:t>
      </w:r>
    </w:p>
    <w:p w14:paraId="71ACF190" w14:textId="54FF1857" w:rsidR="0020330D" w:rsidRDefault="0020330D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Datoerne er 14/1 kl. 16 </w:t>
      </w:r>
    </w:p>
    <w:p w14:paraId="0BC3B370" w14:textId="7BDB2C33" w:rsidR="00B751DF" w:rsidRDefault="00B751DF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Der skal på generalforsamlingen tages stilling til om vi ønsker at benytte valuarvurderingen</w:t>
      </w:r>
      <w:r w:rsidR="0009476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48B6BA0F" w14:textId="77777777" w:rsidR="007961B6" w:rsidRPr="007961B6" w:rsidRDefault="007961B6" w:rsidP="007961B6">
      <w:pPr>
        <w:spacing w:line="24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3AD94277" w14:textId="656E3583" w:rsidR="007A53BA" w:rsidRPr="0020330D" w:rsidRDefault="005A60A0" w:rsidP="0020330D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</w:pPr>
      <w:r w:rsidRPr="008E68F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.</w:t>
      </w:r>
      <w:r w:rsidR="0020330D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  <w:t xml:space="preserve">      3. Status på fibernet og foreningens aftale med </w:t>
      </w:r>
      <w:proofErr w:type="spellStart"/>
      <w:r w:rsidR="0020330D"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  <w:t>YouSee</w:t>
      </w:r>
      <w:proofErr w:type="spellEnd"/>
    </w:p>
    <w:p w14:paraId="6D86BDA7" w14:textId="27BD4D9D" w:rsidR="00CF3C4D" w:rsidRDefault="0020330D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Aftalen med </w:t>
      </w:r>
      <w:proofErr w:type="spellStart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YouSee</w:t>
      </w:r>
      <w:proofErr w:type="spellEnd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er afmeldt pr. 31.12.2025 med et års varsel</w:t>
      </w:r>
    </w:p>
    <w:p w14:paraId="40CA557A" w14:textId="50B861BD" w:rsidR="0020330D" w:rsidRDefault="0020330D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Det vil sige at foreningen stadig kan benytte det kabel vi har liggende indtil udgangen af 2026.</w:t>
      </w:r>
    </w:p>
    <w:p w14:paraId="32751521" w14:textId="777A30C2" w:rsidR="0020330D" w:rsidRDefault="0020330D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 w:rsidRPr="0020330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TDC fibernet er kontaktet gange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mange for at de sender de afsluttende breve til beboerne så de der ønsker at lave en aftale med udbydere kan gøre dette.</w:t>
      </w:r>
    </w:p>
    <w:p w14:paraId="0B056FC6" w14:textId="2792B40B" w:rsidR="0020330D" w:rsidRDefault="0020330D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Når vi har modtaget </w:t>
      </w:r>
      <w:proofErr w:type="gramStart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brevene</w:t>
      </w:r>
      <w:proofErr w:type="gramEnd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vil vi holde et </w:t>
      </w:r>
      <w:r w:rsidR="003E692B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beboermøde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, så hvis nogle er usikre </w:t>
      </w:r>
    </w:p>
    <w:p w14:paraId="184E3E12" w14:textId="4594DB5B" w:rsidR="003E692B" w:rsidRDefault="003E692B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vedrørende fibernet kan der stilles spørgsmål.</w:t>
      </w:r>
    </w:p>
    <w:p w14:paraId="4D18FB7F" w14:textId="46C220CE" w:rsidR="003E692B" w:rsidRDefault="003E692B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Man kan allerede nu afmelde </w:t>
      </w:r>
      <w:proofErr w:type="spellStart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YouSee</w:t>
      </w:r>
      <w:proofErr w:type="spellEnd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dette skal ske 12 hverdage + 1 måned</w:t>
      </w:r>
    </w:p>
    <w:p w14:paraId="54496E30" w14:textId="77777777" w:rsidR="003E692B" w:rsidRPr="0020330D" w:rsidRDefault="003E692B" w:rsidP="00CF3C4D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</w:p>
    <w:p w14:paraId="2938C6E0" w14:textId="5C47FF9E" w:rsidR="003E692B" w:rsidRDefault="003E692B" w:rsidP="003E692B">
      <w:pPr>
        <w:pStyle w:val="Listeafsnit"/>
        <w:numPr>
          <w:ilvl w:val="0"/>
          <w:numId w:val="11"/>
        </w:num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 w:rsidRPr="003E692B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Dato for havedage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i 2026</w:t>
      </w:r>
    </w:p>
    <w:p w14:paraId="43C14EB5" w14:textId="2292AE5A" w:rsidR="003E692B" w:rsidRDefault="003E692B" w:rsidP="003E692B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3E692B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Forår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: 9/5 kl. 10</w:t>
      </w:r>
    </w:p>
    <w:p w14:paraId="6D911EBC" w14:textId="799AF5BE" w:rsidR="003E692B" w:rsidRDefault="003E692B" w:rsidP="003E692B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lastRenderedPageBreak/>
        <w:t>Efterår: 28/9 kl. 16:30</w:t>
      </w:r>
    </w:p>
    <w:p w14:paraId="01887D8E" w14:textId="77777777" w:rsidR="003E692B" w:rsidRDefault="003E692B" w:rsidP="003E692B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19518C68" w14:textId="77777777" w:rsidR="003E692B" w:rsidRPr="003E692B" w:rsidRDefault="003E692B" w:rsidP="003E692B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4A4B884B" w14:textId="5ACA632D" w:rsidR="00D26828" w:rsidRPr="003E692B" w:rsidRDefault="00D26828" w:rsidP="003E692B">
      <w:pPr>
        <w:pStyle w:val="Listeafsnit"/>
        <w:numPr>
          <w:ilvl w:val="0"/>
          <w:numId w:val="11"/>
        </w:num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3E692B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Røglugt i opgangen og boliger i 23</w:t>
      </w:r>
    </w:p>
    <w:p w14:paraId="4508C51B" w14:textId="47316682" w:rsidR="003E692B" w:rsidRDefault="000E6AAD" w:rsidP="00164C4F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3E692B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  Der er stadig problemer med røglugt i opgang 23, der åbnes vinduer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for </w:t>
      </w:r>
    </w:p>
    <w:p w14:paraId="3C40E0CD" w14:textId="48E4CEF3" w:rsidR="000E6AAD" w:rsidRDefault="000E6AAD" w:rsidP="00164C4F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  udluftning men disse bliver hurtigt lukket, de</w:t>
      </w:r>
      <w:r w:rsid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n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udluftning øverst på vinduet </w:t>
      </w:r>
    </w:p>
    <w:p w14:paraId="50B53112" w14:textId="331DCFB7" w:rsidR="004B373B" w:rsidRDefault="003E692B" w:rsidP="00164C4F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  </w:t>
      </w:r>
      <w:r w:rsidR="000E6AA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bliver også lukket.</w:t>
      </w:r>
    </w:p>
    <w:p w14:paraId="07A118BE" w14:textId="1382AD99" w:rsidR="000E6AAD" w:rsidRDefault="000E6AAD" w:rsidP="00164C4F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På bestyrelsesmødet blev der talt om en luf</w:t>
      </w:r>
      <w:r w:rsidR="0016025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trenser,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men dette kræver strøm</w:t>
      </w:r>
    </w:p>
    <w:p w14:paraId="14F3D802" w14:textId="52135E6E" w:rsidR="000E6AAD" w:rsidRPr="00164C4F" w:rsidRDefault="000E6AAD" w:rsidP="00164C4F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Dette kan måske være en løsning </w:t>
      </w:r>
    </w:p>
    <w:p w14:paraId="0E09F7CF" w14:textId="77777777" w:rsidR="00DF48D0" w:rsidRDefault="00DF48D0" w:rsidP="00D63219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   </w:t>
      </w:r>
    </w:p>
    <w:p w14:paraId="686DF377" w14:textId="0917D18D" w:rsidR="00E36F44" w:rsidRPr="00160259" w:rsidRDefault="00D63219" w:rsidP="00160259">
      <w:pPr>
        <w:pStyle w:val="Listeafsnit"/>
        <w:numPr>
          <w:ilvl w:val="0"/>
          <w:numId w:val="11"/>
        </w:num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 w:rsidRPr="00160259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Vedligeholdelses plan</w:t>
      </w:r>
    </w:p>
    <w:p w14:paraId="76AAD0DB" w14:textId="6DB270E1" w:rsidR="0064592E" w:rsidRPr="00160259" w:rsidRDefault="00160259" w:rsidP="00160259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Fast punkt på bestyrelsesmødet</w:t>
      </w:r>
    </w:p>
    <w:p w14:paraId="0B12E680" w14:textId="77777777" w:rsidR="00160259" w:rsidRDefault="0064592E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</w:t>
      </w:r>
    </w:p>
    <w:p w14:paraId="58608449" w14:textId="09BFC81A" w:rsidR="00160259" w:rsidRPr="00160259" w:rsidRDefault="00160259" w:rsidP="00160259">
      <w:pPr>
        <w:pStyle w:val="Listeafsnit"/>
        <w:numPr>
          <w:ilvl w:val="0"/>
          <w:numId w:val="11"/>
        </w:num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160259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Trappevask</w:t>
      </w:r>
    </w:p>
    <w:p w14:paraId="6254AF10" w14:textId="223BAB5F" w:rsidR="00160259" w:rsidRPr="00160259" w:rsidRDefault="00B751DF" w:rsidP="00B751DF">
      <w:pPr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Vi aftalte at der vil blive sat en kalender</w:t>
      </w:r>
      <w:r w:rsidR="00160259" w:rsidRPr="0016025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på døren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indtil rummet med gulvvasketing</w:t>
      </w:r>
      <w:r w:rsidR="00160259" w:rsidRPr="0016025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og </w:t>
      </w:r>
      <w:r w:rsidR="00160259" w:rsidRPr="0016025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der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vil </w:t>
      </w:r>
      <w:r w:rsidR="00160259" w:rsidRPr="0016025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blive skrevet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på denne </w:t>
      </w:r>
      <w:r w:rsidR="00160259" w:rsidRPr="0016025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hvornår trapperne er vasket</w:t>
      </w:r>
      <w:r w:rsidR="0016025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.</w:t>
      </w:r>
      <w:r w:rsidR="00160259" w:rsidRPr="0016025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61FEDC68" w14:textId="65CCD400" w:rsidR="00160259" w:rsidRPr="00160259" w:rsidRDefault="00160259" w:rsidP="00160259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48FCDDF6" w14:textId="77777777" w:rsidR="00160259" w:rsidRDefault="00160259" w:rsidP="0064592E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</w:t>
      </w:r>
    </w:p>
    <w:p w14:paraId="2657F756" w14:textId="77777777" w:rsidR="00C36775" w:rsidRDefault="00C36775" w:rsidP="0064592E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lastRenderedPageBreak/>
        <w:t xml:space="preserve">  </w:t>
      </w:r>
      <w:r w:rsidR="00160259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</w:p>
    <w:p w14:paraId="19CCBBD9" w14:textId="62EF3EAC" w:rsidR="00C36775" w:rsidRPr="00C36775" w:rsidRDefault="00C36775" w:rsidP="00C36775">
      <w:pPr>
        <w:pStyle w:val="Listeafsnit"/>
        <w:numPr>
          <w:ilvl w:val="0"/>
          <w:numId w:val="11"/>
        </w:num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 w:rsidRPr="00C36775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Generalforsamling</w:t>
      </w:r>
    </w:p>
    <w:p w14:paraId="465F1A3A" w14:textId="1E3841F7" w:rsidR="00C36775" w:rsidRDefault="00C36775" w:rsidP="00C36775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C36775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Forslag til datoer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: 20 eller 21 april</w:t>
      </w:r>
    </w:p>
    <w:p w14:paraId="2014344E" w14:textId="25967812" w:rsidR="00C36775" w:rsidRDefault="00C36775" w:rsidP="00C36775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Charlotte kontakter administrator</w:t>
      </w:r>
    </w:p>
    <w:p w14:paraId="5F84D793" w14:textId="417CAD95" w:rsidR="00C36775" w:rsidRPr="00C36775" w:rsidRDefault="00C36775" w:rsidP="00C36775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Formøde vedr. økonomi med administrator </w:t>
      </w:r>
      <w:r w:rsid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forslås på teammøde</w:t>
      </w:r>
    </w:p>
    <w:p w14:paraId="1FFC9858" w14:textId="77777777" w:rsidR="00C36775" w:rsidRDefault="00C36775" w:rsidP="0064592E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</w:p>
    <w:p w14:paraId="6AE32DD2" w14:textId="77CD2F34" w:rsidR="00D06CFD" w:rsidRPr="00895C60" w:rsidRDefault="00D06CFD" w:rsidP="00895C60">
      <w:pPr>
        <w:pStyle w:val="Listeafsnit"/>
        <w:numPr>
          <w:ilvl w:val="0"/>
          <w:numId w:val="11"/>
        </w:num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 w:rsidRPr="00895C60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Næste møde</w:t>
      </w:r>
    </w:p>
    <w:p w14:paraId="53359F9A" w14:textId="48388DE7" w:rsidR="00895C60" w:rsidRPr="00895C60" w:rsidRDefault="00895C60" w:rsidP="00895C60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 w:rsidRPr="00895C60"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 </w:t>
      </w:r>
      <w:r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</w:t>
      </w: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16.02.2026 kl. 19:30         </w:t>
      </w:r>
    </w:p>
    <w:p w14:paraId="4B38B295" w14:textId="3CA8BDB8" w:rsidR="00895C60" w:rsidRPr="00895C60" w:rsidRDefault="00895C60" w:rsidP="00895C60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Punkter til mødet:</w:t>
      </w:r>
    </w:p>
    <w:p w14:paraId="5927DD96" w14:textId="2DFC6616" w:rsidR="00895C60" w:rsidRPr="00895C60" w:rsidRDefault="00895C60" w:rsidP="00895C60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Valuar </w:t>
      </w:r>
    </w:p>
    <w:p w14:paraId="696CAD10" w14:textId="64A1E5E6" w:rsidR="00895C60" w:rsidRPr="00895C60" w:rsidRDefault="00895C60" w:rsidP="00895C60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Vedligeholdelsesplan</w:t>
      </w:r>
    </w:p>
    <w:p w14:paraId="09383C65" w14:textId="31FD9C3F" w:rsidR="00895C60" w:rsidRPr="00895C60" w:rsidRDefault="00895C60" w:rsidP="00895C60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Højtvandssikring</w:t>
      </w:r>
    </w:p>
    <w:p w14:paraId="4D71B2A7" w14:textId="695FE1BE" w:rsidR="00895C60" w:rsidRPr="00895C60" w:rsidRDefault="00895C60" w:rsidP="00895C60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Røgproblematik </w:t>
      </w:r>
    </w:p>
    <w:p w14:paraId="1DDF80D8" w14:textId="1E643375" w:rsidR="00895C60" w:rsidRPr="00895C60" w:rsidRDefault="00895C60" w:rsidP="00895C60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Planlægning af generalforsamling</w:t>
      </w:r>
    </w:p>
    <w:p w14:paraId="0D650713" w14:textId="77777777" w:rsidR="00895C60" w:rsidRPr="00895C60" w:rsidRDefault="00895C60" w:rsidP="00895C60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</w:p>
    <w:p w14:paraId="48209802" w14:textId="50911BE4" w:rsidR="00C36775" w:rsidRDefault="00895C60" w:rsidP="00C36775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10 </w:t>
      </w:r>
      <w:r w:rsidR="00C36775" w:rsidRPr="00C36775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da-DK"/>
          <w14:ligatures w14:val="none"/>
        </w:rPr>
        <w:t>.</w:t>
      </w:r>
      <w:r w:rsidR="00C36775" w:rsidRPr="00C36775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EVT</w:t>
      </w:r>
      <w:proofErr w:type="gramEnd"/>
    </w:p>
    <w:p w14:paraId="527C8C52" w14:textId="77777777" w:rsidR="00895C60" w:rsidRDefault="00895C60" w:rsidP="00C36775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895C6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 Der er nogle der oplever lavt vandtryk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vi spørger John, hvis ikke han har et svar</w:t>
      </w:r>
    </w:p>
    <w:p w14:paraId="311A1E48" w14:textId="4FBF1B31" w:rsidR="00895C60" w:rsidRPr="00895C60" w:rsidRDefault="00895C60" w:rsidP="00C36775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 kontakter vi </w:t>
      </w:r>
      <w:proofErr w:type="spellStart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Vissenberg</w:t>
      </w:r>
      <w:proofErr w:type="spellEnd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</w:t>
      </w:r>
    </w:p>
    <w:p w14:paraId="0117119D" w14:textId="0D7A2FCD" w:rsidR="00895C60" w:rsidRDefault="00895C60" w:rsidP="00C36775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lastRenderedPageBreak/>
        <w:t xml:space="preserve">     </w:t>
      </w:r>
    </w:p>
    <w:p w14:paraId="7E7844B1" w14:textId="77777777" w:rsidR="00C36775" w:rsidRPr="00C36775" w:rsidRDefault="00C36775" w:rsidP="00C36775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75672C59" w14:textId="77777777" w:rsidR="00C36775" w:rsidRPr="00C36775" w:rsidRDefault="00C36775" w:rsidP="00C36775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</w:p>
    <w:sectPr w:rsidR="00C36775" w:rsidRPr="00C3677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00C6" w14:textId="77777777" w:rsidR="009E7895" w:rsidRDefault="009E7895" w:rsidP="00766F09">
      <w:pPr>
        <w:spacing w:after="0" w:line="240" w:lineRule="auto"/>
      </w:pPr>
      <w:r>
        <w:separator/>
      </w:r>
    </w:p>
  </w:endnote>
  <w:endnote w:type="continuationSeparator" w:id="0">
    <w:p w14:paraId="17670CD3" w14:textId="77777777" w:rsidR="009E7895" w:rsidRDefault="009E7895" w:rsidP="007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2B18" w14:textId="77777777" w:rsidR="009E7895" w:rsidRDefault="009E7895" w:rsidP="00766F09">
      <w:pPr>
        <w:spacing w:after="0" w:line="240" w:lineRule="auto"/>
      </w:pPr>
      <w:r>
        <w:separator/>
      </w:r>
    </w:p>
  </w:footnote>
  <w:footnote w:type="continuationSeparator" w:id="0">
    <w:p w14:paraId="1A309C37" w14:textId="77777777" w:rsidR="009E7895" w:rsidRDefault="009E7895" w:rsidP="0076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50A6" w14:textId="153BDC90" w:rsidR="00766F09" w:rsidRDefault="00766F09">
    <w:pPr>
      <w:pStyle w:val="Sidehoved"/>
    </w:pPr>
    <w:r>
      <w:rPr>
        <w:noProof/>
        <w:bdr w:val="single" w:sz="24" w:space="0" w:color="000000" w:frame="1"/>
      </w:rPr>
      <w:drawing>
        <wp:inline distT="0" distB="0" distL="0" distR="0" wp14:anchorId="7B212CAC" wp14:editId="48918DFB">
          <wp:extent cx="3169920" cy="799371"/>
          <wp:effectExtent l="0" t="0" r="0" b="1270"/>
          <wp:docPr id="1" name="Billede 1" descr="Et billede, der indeholder udendørs, græs, træ, sky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udendørs, græs, træ, sky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269" cy="80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szCs w:val="36"/>
      </w:rPr>
      <w:t xml:space="preserve">      </w:t>
    </w:r>
    <w:r w:rsidRPr="00766F09">
      <w:rPr>
        <w:b/>
        <w:bCs/>
        <w:sz w:val="36"/>
        <w:szCs w:val="36"/>
      </w:rPr>
      <w:t>AB SPURVEHØJVEJ 23-25</w:t>
    </w:r>
  </w:p>
  <w:p w14:paraId="5F5220F3" w14:textId="77777777" w:rsidR="00766F09" w:rsidRDefault="00766F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8B4"/>
    <w:multiLevelType w:val="hybridMultilevel"/>
    <w:tmpl w:val="E18C6DAE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D6EEB"/>
    <w:multiLevelType w:val="hybridMultilevel"/>
    <w:tmpl w:val="38D814A8"/>
    <w:lvl w:ilvl="0" w:tplc="359E421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865A43"/>
    <w:multiLevelType w:val="multilevel"/>
    <w:tmpl w:val="2304C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D5CEE"/>
    <w:multiLevelType w:val="hybridMultilevel"/>
    <w:tmpl w:val="CD8649AC"/>
    <w:lvl w:ilvl="0" w:tplc="6682FD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90920"/>
    <w:multiLevelType w:val="multilevel"/>
    <w:tmpl w:val="A4A49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B2A43"/>
    <w:multiLevelType w:val="multilevel"/>
    <w:tmpl w:val="1416D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F2AB1"/>
    <w:multiLevelType w:val="multilevel"/>
    <w:tmpl w:val="066E0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B7EC1"/>
    <w:multiLevelType w:val="hybridMultilevel"/>
    <w:tmpl w:val="93DA796A"/>
    <w:lvl w:ilvl="0" w:tplc="3C68F60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C3F"/>
    <w:multiLevelType w:val="multilevel"/>
    <w:tmpl w:val="1332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A3AA3"/>
    <w:multiLevelType w:val="hybridMultilevel"/>
    <w:tmpl w:val="2A2893C4"/>
    <w:lvl w:ilvl="0" w:tplc="7616B40E">
      <w:start w:val="4"/>
      <w:numFmt w:val="decimal"/>
      <w:lvlText w:val="%1."/>
      <w:lvlJc w:val="left"/>
      <w:pPr>
        <w:ind w:left="927" w:hanging="360"/>
      </w:pPr>
      <w:rPr>
        <w:rFonts w:hint="default"/>
        <w:b/>
        <w:sz w:val="32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2A6B4C"/>
    <w:multiLevelType w:val="hybridMultilevel"/>
    <w:tmpl w:val="6268C2D6"/>
    <w:lvl w:ilvl="0" w:tplc="330E1EA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107DD"/>
    <w:multiLevelType w:val="hybridMultilevel"/>
    <w:tmpl w:val="F5382F38"/>
    <w:lvl w:ilvl="0" w:tplc="4EC2BC5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65" w:hanging="360"/>
      </w:pPr>
    </w:lvl>
    <w:lvl w:ilvl="2" w:tplc="0406001B" w:tentative="1">
      <w:start w:val="1"/>
      <w:numFmt w:val="lowerRoman"/>
      <w:lvlText w:val="%3."/>
      <w:lvlJc w:val="right"/>
      <w:pPr>
        <w:ind w:left="2685" w:hanging="180"/>
      </w:pPr>
    </w:lvl>
    <w:lvl w:ilvl="3" w:tplc="0406000F" w:tentative="1">
      <w:start w:val="1"/>
      <w:numFmt w:val="decimal"/>
      <w:lvlText w:val="%4."/>
      <w:lvlJc w:val="left"/>
      <w:pPr>
        <w:ind w:left="3405" w:hanging="360"/>
      </w:pPr>
    </w:lvl>
    <w:lvl w:ilvl="4" w:tplc="04060019" w:tentative="1">
      <w:start w:val="1"/>
      <w:numFmt w:val="lowerLetter"/>
      <w:lvlText w:val="%5."/>
      <w:lvlJc w:val="left"/>
      <w:pPr>
        <w:ind w:left="4125" w:hanging="360"/>
      </w:pPr>
    </w:lvl>
    <w:lvl w:ilvl="5" w:tplc="0406001B" w:tentative="1">
      <w:start w:val="1"/>
      <w:numFmt w:val="lowerRoman"/>
      <w:lvlText w:val="%6."/>
      <w:lvlJc w:val="right"/>
      <w:pPr>
        <w:ind w:left="4845" w:hanging="180"/>
      </w:pPr>
    </w:lvl>
    <w:lvl w:ilvl="6" w:tplc="0406000F" w:tentative="1">
      <w:start w:val="1"/>
      <w:numFmt w:val="decimal"/>
      <w:lvlText w:val="%7."/>
      <w:lvlJc w:val="left"/>
      <w:pPr>
        <w:ind w:left="5565" w:hanging="360"/>
      </w:pPr>
    </w:lvl>
    <w:lvl w:ilvl="7" w:tplc="04060019" w:tentative="1">
      <w:start w:val="1"/>
      <w:numFmt w:val="lowerLetter"/>
      <w:lvlText w:val="%8."/>
      <w:lvlJc w:val="left"/>
      <w:pPr>
        <w:ind w:left="6285" w:hanging="360"/>
      </w:pPr>
    </w:lvl>
    <w:lvl w:ilvl="8" w:tplc="040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761A25AA"/>
    <w:multiLevelType w:val="multilevel"/>
    <w:tmpl w:val="6DA84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E483D"/>
    <w:multiLevelType w:val="multilevel"/>
    <w:tmpl w:val="1CE00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527552">
    <w:abstractNumId w:val="8"/>
  </w:num>
  <w:num w:numId="2" w16cid:durableId="494027347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459176634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970943368">
    <w:abstractNumId w:val="6"/>
    <w:lvlOverride w:ilvl="0">
      <w:lvl w:ilvl="0">
        <w:numFmt w:val="decimal"/>
        <w:lvlText w:val="%1."/>
        <w:lvlJc w:val="left"/>
      </w:lvl>
    </w:lvlOverride>
  </w:num>
  <w:num w:numId="5" w16cid:durableId="673805196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48208132">
    <w:abstractNumId w:val="2"/>
    <w:lvlOverride w:ilvl="0">
      <w:lvl w:ilvl="0">
        <w:numFmt w:val="decimal"/>
        <w:lvlText w:val="%1."/>
        <w:lvlJc w:val="left"/>
      </w:lvl>
    </w:lvlOverride>
  </w:num>
  <w:num w:numId="7" w16cid:durableId="476460658">
    <w:abstractNumId w:val="13"/>
    <w:lvlOverride w:ilvl="0">
      <w:lvl w:ilvl="0">
        <w:numFmt w:val="decimal"/>
        <w:lvlText w:val="%1."/>
        <w:lvlJc w:val="left"/>
      </w:lvl>
    </w:lvlOverride>
  </w:num>
  <w:num w:numId="8" w16cid:durableId="1417365387">
    <w:abstractNumId w:val="7"/>
  </w:num>
  <w:num w:numId="9" w16cid:durableId="327178636">
    <w:abstractNumId w:val="10"/>
  </w:num>
  <w:num w:numId="10" w16cid:durableId="1214005196">
    <w:abstractNumId w:val="3"/>
  </w:num>
  <w:num w:numId="11" w16cid:durableId="1895432806">
    <w:abstractNumId w:val="9"/>
  </w:num>
  <w:num w:numId="12" w16cid:durableId="620841712">
    <w:abstractNumId w:val="11"/>
  </w:num>
  <w:num w:numId="13" w16cid:durableId="1224175373">
    <w:abstractNumId w:val="1"/>
  </w:num>
  <w:num w:numId="14" w16cid:durableId="181633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09"/>
    <w:rsid w:val="00004EF9"/>
    <w:rsid w:val="00077452"/>
    <w:rsid w:val="000815FC"/>
    <w:rsid w:val="0009476A"/>
    <w:rsid w:val="000B3803"/>
    <w:rsid w:val="000B7B3A"/>
    <w:rsid w:val="000D10EE"/>
    <w:rsid w:val="000E6AAD"/>
    <w:rsid w:val="000F17A5"/>
    <w:rsid w:val="000F2E28"/>
    <w:rsid w:val="0013744F"/>
    <w:rsid w:val="00140E0C"/>
    <w:rsid w:val="001412C5"/>
    <w:rsid w:val="00141548"/>
    <w:rsid w:val="00152F48"/>
    <w:rsid w:val="00160259"/>
    <w:rsid w:val="0016262D"/>
    <w:rsid w:val="00164C4F"/>
    <w:rsid w:val="00181726"/>
    <w:rsid w:val="00190528"/>
    <w:rsid w:val="001B37EA"/>
    <w:rsid w:val="001F4453"/>
    <w:rsid w:val="001F7A68"/>
    <w:rsid w:val="0020330D"/>
    <w:rsid w:val="002054FC"/>
    <w:rsid w:val="00251422"/>
    <w:rsid w:val="00266223"/>
    <w:rsid w:val="00270EC2"/>
    <w:rsid w:val="00282A5D"/>
    <w:rsid w:val="00294335"/>
    <w:rsid w:val="002D6D73"/>
    <w:rsid w:val="00352336"/>
    <w:rsid w:val="003C2EA3"/>
    <w:rsid w:val="003C604A"/>
    <w:rsid w:val="003E692B"/>
    <w:rsid w:val="00451CCC"/>
    <w:rsid w:val="004578F3"/>
    <w:rsid w:val="00477CE4"/>
    <w:rsid w:val="00497AAD"/>
    <w:rsid w:val="004B373B"/>
    <w:rsid w:val="004C2444"/>
    <w:rsid w:val="004C4D68"/>
    <w:rsid w:val="004C4EC9"/>
    <w:rsid w:val="004E15AB"/>
    <w:rsid w:val="004E6075"/>
    <w:rsid w:val="004E611F"/>
    <w:rsid w:val="00525885"/>
    <w:rsid w:val="00565B54"/>
    <w:rsid w:val="005A16D4"/>
    <w:rsid w:val="005A60A0"/>
    <w:rsid w:val="005E51B8"/>
    <w:rsid w:val="00635D1A"/>
    <w:rsid w:val="00642B8A"/>
    <w:rsid w:val="0064592E"/>
    <w:rsid w:val="006628F9"/>
    <w:rsid w:val="00677DB1"/>
    <w:rsid w:val="006A64B4"/>
    <w:rsid w:val="00704674"/>
    <w:rsid w:val="00717B03"/>
    <w:rsid w:val="0073601B"/>
    <w:rsid w:val="00737D65"/>
    <w:rsid w:val="00766F09"/>
    <w:rsid w:val="00792B16"/>
    <w:rsid w:val="007961B6"/>
    <w:rsid w:val="0079711E"/>
    <w:rsid w:val="007A53BA"/>
    <w:rsid w:val="007A5BD5"/>
    <w:rsid w:val="007C79D1"/>
    <w:rsid w:val="007D100C"/>
    <w:rsid w:val="007D474B"/>
    <w:rsid w:val="007F6BC4"/>
    <w:rsid w:val="008025D7"/>
    <w:rsid w:val="00815FC4"/>
    <w:rsid w:val="00817249"/>
    <w:rsid w:val="008225B3"/>
    <w:rsid w:val="00895C60"/>
    <w:rsid w:val="008A77B6"/>
    <w:rsid w:val="008E23E5"/>
    <w:rsid w:val="008E68F0"/>
    <w:rsid w:val="008F5BCB"/>
    <w:rsid w:val="00906AC0"/>
    <w:rsid w:val="00917312"/>
    <w:rsid w:val="00966F38"/>
    <w:rsid w:val="009836C7"/>
    <w:rsid w:val="009A106D"/>
    <w:rsid w:val="009D12A9"/>
    <w:rsid w:val="009D656D"/>
    <w:rsid w:val="009E2832"/>
    <w:rsid w:val="009E7895"/>
    <w:rsid w:val="00A04156"/>
    <w:rsid w:val="00A162C7"/>
    <w:rsid w:val="00A31056"/>
    <w:rsid w:val="00A66791"/>
    <w:rsid w:val="00A728A3"/>
    <w:rsid w:val="00A92E5D"/>
    <w:rsid w:val="00AC246B"/>
    <w:rsid w:val="00AC2D87"/>
    <w:rsid w:val="00B15A2E"/>
    <w:rsid w:val="00B236D6"/>
    <w:rsid w:val="00B25780"/>
    <w:rsid w:val="00B67B38"/>
    <w:rsid w:val="00B70E2F"/>
    <w:rsid w:val="00B751DF"/>
    <w:rsid w:val="00B9281A"/>
    <w:rsid w:val="00BC0410"/>
    <w:rsid w:val="00BC679A"/>
    <w:rsid w:val="00C06FDA"/>
    <w:rsid w:val="00C36775"/>
    <w:rsid w:val="00C61ACE"/>
    <w:rsid w:val="00C63440"/>
    <w:rsid w:val="00CB4F78"/>
    <w:rsid w:val="00CF3C4D"/>
    <w:rsid w:val="00D06CFD"/>
    <w:rsid w:val="00D26828"/>
    <w:rsid w:val="00D45D04"/>
    <w:rsid w:val="00D52EA5"/>
    <w:rsid w:val="00D63219"/>
    <w:rsid w:val="00D71E78"/>
    <w:rsid w:val="00D95E1B"/>
    <w:rsid w:val="00DA06EA"/>
    <w:rsid w:val="00DA51D1"/>
    <w:rsid w:val="00DC6464"/>
    <w:rsid w:val="00DF48D0"/>
    <w:rsid w:val="00E06709"/>
    <w:rsid w:val="00E30BF9"/>
    <w:rsid w:val="00E36F44"/>
    <w:rsid w:val="00E46E99"/>
    <w:rsid w:val="00E547D0"/>
    <w:rsid w:val="00E673A4"/>
    <w:rsid w:val="00E80067"/>
    <w:rsid w:val="00E81496"/>
    <w:rsid w:val="00E8281C"/>
    <w:rsid w:val="00EA5ED8"/>
    <w:rsid w:val="00EC1FF2"/>
    <w:rsid w:val="00ED6D99"/>
    <w:rsid w:val="00EE59EC"/>
    <w:rsid w:val="00EF283B"/>
    <w:rsid w:val="00F478E5"/>
    <w:rsid w:val="00F56A26"/>
    <w:rsid w:val="00F71B98"/>
    <w:rsid w:val="00FA038D"/>
    <w:rsid w:val="00FA6743"/>
    <w:rsid w:val="00FB0C2D"/>
    <w:rsid w:val="00FB238B"/>
    <w:rsid w:val="00FB77E2"/>
    <w:rsid w:val="00FC72BD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5467B"/>
  <w15:chartTrackingRefBased/>
  <w15:docId w15:val="{2DC9E592-3294-4EB8-B43D-25485F1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6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6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6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6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6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6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6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6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6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6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6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6F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6F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6F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6F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6F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6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6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6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6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6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6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6F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6F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6F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6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6F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6F0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66F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6F09"/>
  </w:style>
  <w:style w:type="paragraph" w:styleId="Sidefod">
    <w:name w:val="footer"/>
    <w:basedOn w:val="Normal"/>
    <w:link w:val="SidefodTegn"/>
    <w:uiPriority w:val="99"/>
    <w:unhideWhenUsed/>
    <w:rsid w:val="00766F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6F09"/>
  </w:style>
  <w:style w:type="paragraph" w:styleId="NormalWeb">
    <w:name w:val="Normal (Web)"/>
    <w:basedOn w:val="Normal"/>
    <w:uiPriority w:val="99"/>
    <w:semiHidden/>
    <w:unhideWhenUsed/>
    <w:rsid w:val="00FC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EE1C-716E-4477-8A2D-E26A4681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Baag</dc:creator>
  <cp:keywords/>
  <dc:description/>
  <cp:lastModifiedBy>Charlotte Pelle</cp:lastModifiedBy>
  <cp:revision>2</cp:revision>
  <cp:lastPrinted>2025-10-25T08:35:00Z</cp:lastPrinted>
  <dcterms:created xsi:type="dcterms:W3CDTF">2026-01-26T18:26:00Z</dcterms:created>
  <dcterms:modified xsi:type="dcterms:W3CDTF">2026-01-26T18:26:00Z</dcterms:modified>
</cp:coreProperties>
</file>